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29" w:rsidRPr="005C36B9" w:rsidRDefault="00F61D29" w:rsidP="00F61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6B9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стебельчатый шов</w:t>
      </w:r>
    </w:p>
    <w:tbl>
      <w:tblPr>
        <w:tblStyle w:val="a4"/>
        <w:tblW w:w="0" w:type="auto"/>
        <w:tblLook w:val="04A0"/>
      </w:tblPr>
      <w:tblGrid>
        <w:gridCol w:w="3652"/>
        <w:gridCol w:w="5670"/>
      </w:tblGrid>
      <w:tr w:rsidR="00F61D29" w:rsidTr="00A06521">
        <w:trPr>
          <w:trHeight w:val="3385"/>
        </w:trPr>
        <w:tc>
          <w:tcPr>
            <w:tcW w:w="3652" w:type="dxa"/>
          </w:tcPr>
          <w:p w:rsidR="00F61D29" w:rsidRDefault="00F61D29" w:rsidP="00A065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F61D29" w:rsidRPr="00F61D29" w:rsidRDefault="00F61D29" w:rsidP="00F61D2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2153">
              <w:rPr>
                <w:color w:val="000000"/>
              </w:rPr>
              <w:t xml:space="preserve">Для выполнения стебельчатого шва сначала выбирают материал. На ткань аккуратно карандашом наносят рисунок. Прошивают по рисунку: от исходной точки нитку сначала продвинуть вперед, а затем, проколов ткань, иголку с рабочей ниткой провести по изнаночной </w:t>
            </w:r>
            <w:proofErr w:type="gramStart"/>
            <w:r w:rsidRPr="00412153">
              <w:rPr>
                <w:color w:val="000000"/>
              </w:rPr>
              <w:t>стороне</w:t>
            </w:r>
            <w:proofErr w:type="gramEnd"/>
            <w:r w:rsidRPr="00412153">
              <w:rPr>
                <w:color w:val="000000"/>
              </w:rPr>
              <w:t xml:space="preserve"> назад, выводя у середины предыдущего стежка (рабочая нитка всегда выводится с одной стороны стежка).</w:t>
            </w:r>
          </w:p>
        </w:tc>
        <w:tc>
          <w:tcPr>
            <w:tcW w:w="5670" w:type="dxa"/>
          </w:tcPr>
          <w:p w:rsid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15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2066925"/>
                  <wp:effectExtent l="19050" t="0" r="9525" b="0"/>
                  <wp:docPr id="1" name="Рисунок 3" descr="C:\Users\User\Pictures\дистанционка\мк\IMG_20200406_173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\IMG_20200406_173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10204" cy="2071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D29">
              <w:rPr>
                <w:rFonts w:ascii="Times New Roman" w:hAnsi="Times New Roman" w:cs="Times New Roman"/>
                <w:sz w:val="28"/>
                <w:szCs w:val="28"/>
              </w:rPr>
              <w:t>1.Выводим иглу с нитью в точке, где должен начинаться шов. Делаем стежок около 3 мм длиной.</w:t>
            </w:r>
          </w:p>
        </w:tc>
        <w:tc>
          <w:tcPr>
            <w:tcW w:w="5670" w:type="dxa"/>
          </w:tcPr>
          <w:p w:rsidR="00F61D29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724B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3250" cy="1276350"/>
                  <wp:effectExtent l="1905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D29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B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0875" cy="1552575"/>
                  <wp:effectExtent l="19050" t="0" r="9525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379" cy="155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pStyle w:val="a3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F61D29">
              <w:rPr>
                <w:sz w:val="28"/>
                <w:szCs w:val="28"/>
              </w:rPr>
              <w:t>2.Снова выводим иглу на лицевую сторону примерно посредине предыдущего стежка, стараясь при этом не расщепить прядь предыдущего стежка. Вытянуть нить, чтобы стежок выровнялся.</w:t>
            </w:r>
          </w:p>
          <w:p w:rsidR="00F61D29" w:rsidRP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8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6852" cy="1419225"/>
                  <wp:effectExtent l="19050" t="0" r="0" b="0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852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D29">
              <w:rPr>
                <w:rFonts w:ascii="Times New Roman" w:hAnsi="Times New Roman" w:cs="Times New Roman"/>
                <w:sz w:val="28"/>
                <w:szCs w:val="28"/>
              </w:rPr>
              <w:t>3.Сделайте следующий стежок, также длиной 3 мм, при этом расстояние от края предыдущего стежка будет составлять около 1,5 мм.</w:t>
            </w:r>
          </w:p>
        </w:tc>
        <w:tc>
          <w:tcPr>
            <w:tcW w:w="5670" w:type="dxa"/>
          </w:tcPr>
          <w:p w:rsid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4840" cy="1524000"/>
                  <wp:effectExtent l="19050" t="0" r="0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84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pStyle w:val="a3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F61D29">
              <w:rPr>
                <w:sz w:val="28"/>
                <w:szCs w:val="28"/>
              </w:rPr>
              <w:lastRenderedPageBreak/>
              <w:t>4.Нить выводим на лицевую сторону в отверстие предыдущего стежка. Аналогичным образом делаем все последующие стежки до конца рисунка.</w:t>
            </w:r>
          </w:p>
          <w:p w:rsidR="00F61D29" w:rsidRPr="00F61D29" w:rsidRDefault="00F61D29" w:rsidP="00A06521">
            <w:pPr>
              <w:pStyle w:val="a3"/>
              <w:spacing w:before="0" w:beforeAutospacing="0" w:after="0" w:afterAutospacing="0" w:line="312" w:lineRule="atLeast"/>
              <w:jc w:val="center"/>
              <w:rPr>
                <w:rFonts w:ascii="Comic Sans MS" w:hAnsi="Comic Sans MS" w:cs="Arial"/>
                <w:color w:val="8D180C"/>
                <w:sz w:val="28"/>
                <w:szCs w:val="28"/>
              </w:rPr>
            </w:pPr>
            <w:r w:rsidRPr="00F61D29">
              <w:rPr>
                <w:rFonts w:ascii="Comic Sans MS" w:hAnsi="Comic Sans MS" w:cs="Arial"/>
                <w:color w:val="8D180C"/>
                <w:sz w:val="28"/>
                <w:szCs w:val="28"/>
              </w:rPr>
              <w:t> </w:t>
            </w:r>
          </w:p>
          <w:p w:rsidR="00F61D29" w:rsidRP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61D29" w:rsidRPr="00A740A0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1414" cy="1521768"/>
                  <wp:effectExtent l="19050" t="0" r="0" b="0"/>
                  <wp:docPr id="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516" cy="152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pStyle w:val="a3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F61D29">
              <w:rPr>
                <w:sz w:val="28"/>
                <w:szCs w:val="28"/>
              </w:rPr>
              <w:t>5.В случаях, когда необходимо получить изогнутую линию, следует вышивать так, чтобы стежки были направлены во внешнюю сторону. Только в этом случае можно получить гладкую красивую линию. Можно также сделать стежки немного короче.</w:t>
            </w:r>
          </w:p>
          <w:p w:rsidR="00F61D29" w:rsidRPr="00F61D29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61D29" w:rsidRPr="00A740A0" w:rsidRDefault="00F61D29" w:rsidP="00A0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1350" cy="1480885"/>
                  <wp:effectExtent l="19050" t="0" r="0" b="0"/>
                  <wp:docPr id="1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480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pStyle w:val="a3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F61D29">
              <w:rPr>
                <w:sz w:val="28"/>
                <w:szCs w:val="28"/>
              </w:rPr>
              <w:t>6.Вот как должен выглядеть наш стебельчатый шов</w:t>
            </w:r>
          </w:p>
        </w:tc>
        <w:tc>
          <w:tcPr>
            <w:tcW w:w="5670" w:type="dxa"/>
          </w:tcPr>
          <w:p w:rsidR="00F61D29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61D29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3210" cy="457200"/>
                  <wp:effectExtent l="0" t="0" r="0" b="0"/>
                  <wp:docPr id="11" name="Рисунок 4" descr="Стебельчатый ш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тебельчатый ш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21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D29" w:rsidRPr="00A740A0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61D29" w:rsidTr="00A06521">
        <w:tc>
          <w:tcPr>
            <w:tcW w:w="3652" w:type="dxa"/>
          </w:tcPr>
          <w:p w:rsidR="00F61D29" w:rsidRPr="00F61D29" w:rsidRDefault="00F61D29" w:rsidP="00A0652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61D29">
              <w:rPr>
                <w:sz w:val="28"/>
                <w:szCs w:val="28"/>
              </w:rPr>
              <w:t>7.На изнаночной стороне должен получиться ряд строчных стежков</w:t>
            </w:r>
          </w:p>
        </w:tc>
        <w:tc>
          <w:tcPr>
            <w:tcW w:w="5670" w:type="dxa"/>
          </w:tcPr>
          <w:p w:rsidR="00F61D29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61D29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0225" cy="85725"/>
                  <wp:effectExtent l="19050" t="0" r="9525" b="0"/>
                  <wp:docPr id="12" name="Рисунок 5" descr="Уроки вышивки для начинающ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роки вышивки для начинающ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D29" w:rsidRPr="004023CF" w:rsidRDefault="00F61D29" w:rsidP="00A0652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F61D29" w:rsidRDefault="00F61D29" w:rsidP="00F61D29">
      <w:pPr>
        <w:rPr>
          <w:rFonts w:ascii="Times New Roman" w:hAnsi="Times New Roman" w:cs="Times New Roman"/>
          <w:sz w:val="28"/>
          <w:szCs w:val="28"/>
        </w:rPr>
      </w:pP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Чтобы получить красивый стебельчатый шов необходимо:</w:t>
      </w: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 </w:t>
      </w: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1. Делать стежки одинаковой длины.</w:t>
      </w: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2. Стежки всех швов должны быть направлены в одну сторону.</w:t>
      </w: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3. Всегда выводите иглу в отверстие предыдущего стежка.</w:t>
      </w: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4. При вышивании кривых необходимо направлять нить к внешнему краю изгиба.</w:t>
      </w:r>
    </w:p>
    <w:p w:rsidR="00F61D29" w:rsidRPr="005C36B9" w:rsidRDefault="00F61D29" w:rsidP="00F61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B9">
        <w:rPr>
          <w:rFonts w:ascii="Times New Roman" w:hAnsi="Times New Roman" w:cs="Times New Roman"/>
          <w:sz w:val="28"/>
          <w:szCs w:val="28"/>
        </w:rPr>
        <w:t>5. При заполнении области начинайте каждую последующую строку с той же стороны, что и предыдущую.</w:t>
      </w:r>
    </w:p>
    <w:p w:rsidR="00F61D29" w:rsidRDefault="00F61D29" w:rsidP="00F61D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1D29" w:rsidRPr="00CA5C62" w:rsidRDefault="00F61D29" w:rsidP="00F61D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F61D29" w:rsidRPr="00CA5C62" w:rsidRDefault="00F61D29" w:rsidP="00F61D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A5C6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 помощью стебельчатого шва выполните 1 прямую линию. </w:t>
      </w:r>
    </w:p>
    <w:p w:rsidR="00F61D29" w:rsidRPr="00CA5C62" w:rsidRDefault="00F61D29" w:rsidP="00F61D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A5C6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Стебельчатым швом вышейте кривую линию (волну)</w:t>
      </w:r>
      <w:proofErr w:type="gramStart"/>
      <w:r w:rsidRPr="00CA5C6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.</w:t>
      </w:r>
      <w:proofErr w:type="gramEnd"/>
    </w:p>
    <w:p w:rsidR="00626BFC" w:rsidRPr="00F61D29" w:rsidRDefault="00626BFC" w:rsidP="00F61D29"/>
    <w:sectPr w:rsidR="00626BFC" w:rsidRPr="00F61D29" w:rsidSect="0083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920"/>
    <w:rsid w:val="00626BFC"/>
    <w:rsid w:val="00A97920"/>
    <w:rsid w:val="00BF33CF"/>
    <w:rsid w:val="00F6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7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Company>Grizli777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2020-04-07T06:00:00Z</dcterms:created>
  <dcterms:modified xsi:type="dcterms:W3CDTF">2020-04-07T06:27:00Z</dcterms:modified>
</cp:coreProperties>
</file>